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E67400">
        <w:rPr>
          <w:rFonts w:ascii="Times New Roman" w:hAnsi="Times New Roman" w:cs="Times New Roman"/>
          <w:sz w:val="24"/>
          <w:szCs w:val="24"/>
        </w:rPr>
        <w:t>07.11</w:t>
      </w:r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D87D86">
        <w:rPr>
          <w:rFonts w:ascii="Times New Roman" w:hAnsi="Times New Roman" w:cs="Times New Roman"/>
          <w:sz w:val="24"/>
          <w:szCs w:val="24"/>
        </w:rPr>
        <w:t xml:space="preserve"> </w:t>
      </w:r>
      <w:r w:rsidR="00E67400">
        <w:rPr>
          <w:rFonts w:ascii="Times New Roman" w:hAnsi="Times New Roman" w:cs="Times New Roman"/>
          <w:sz w:val="24"/>
          <w:szCs w:val="24"/>
        </w:rPr>
        <w:t xml:space="preserve">9 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DD09DF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E67400">
        <w:rPr>
          <w:rFonts w:ascii="Times New Roman" w:hAnsi="Times New Roman" w:cs="Times New Roman"/>
          <w:sz w:val="24"/>
          <w:szCs w:val="24"/>
        </w:rPr>
        <w:t>пяти</w:t>
      </w:r>
      <w:r w:rsidR="00DD09DF">
        <w:rPr>
          <w:rFonts w:ascii="Times New Roman" w:hAnsi="Times New Roman" w:cs="Times New Roman"/>
          <w:sz w:val="24"/>
          <w:szCs w:val="24"/>
        </w:rPr>
        <w:t xml:space="preserve">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 назначен </w:t>
      </w:r>
      <w:r w:rsidR="00E032B5">
        <w:rPr>
          <w:rFonts w:ascii="Times New Roman" w:hAnsi="Times New Roman" w:cs="Times New Roman"/>
          <w:sz w:val="24"/>
          <w:szCs w:val="24"/>
        </w:rPr>
        <w:t>административный штраф</w:t>
      </w:r>
      <w:r w:rsidR="003A0F44">
        <w:rPr>
          <w:rFonts w:ascii="Times New Roman" w:hAnsi="Times New Roman" w:cs="Times New Roman"/>
          <w:sz w:val="24"/>
          <w:szCs w:val="24"/>
        </w:rPr>
        <w:t xml:space="preserve">, </w:t>
      </w:r>
      <w:r w:rsidR="00D87D86">
        <w:rPr>
          <w:rFonts w:ascii="Times New Roman" w:hAnsi="Times New Roman" w:cs="Times New Roman"/>
          <w:sz w:val="24"/>
          <w:szCs w:val="24"/>
        </w:rPr>
        <w:t xml:space="preserve">по </w:t>
      </w:r>
      <w:r w:rsidR="00E67400">
        <w:rPr>
          <w:rFonts w:ascii="Times New Roman" w:hAnsi="Times New Roman" w:cs="Times New Roman"/>
          <w:sz w:val="24"/>
          <w:szCs w:val="24"/>
        </w:rPr>
        <w:t>четырем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E032B5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</w:t>
      </w:r>
      <w:r w:rsidR="00E67400">
        <w:rPr>
          <w:rFonts w:ascii="Times New Roman" w:hAnsi="Times New Roman" w:cs="Times New Roman"/>
          <w:sz w:val="24"/>
          <w:szCs w:val="24"/>
        </w:rPr>
        <w:t>предупреждение</w:t>
      </w:r>
      <w:r w:rsidR="00D87D86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E032B5">
        <w:rPr>
          <w:rFonts w:ascii="Times New Roman" w:hAnsi="Times New Roman" w:cs="Times New Roman"/>
          <w:sz w:val="24"/>
          <w:szCs w:val="24"/>
        </w:rPr>
        <w:t xml:space="preserve">5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E67400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E67400">
        <w:rPr>
          <w:rFonts w:ascii="Times New Roman" w:hAnsi="Times New Roman" w:cs="Times New Roman"/>
          <w:sz w:val="24"/>
          <w:szCs w:val="24"/>
        </w:rPr>
        <w:t>ов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E67400" w:rsidRDefault="00E67400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«Нарушение правил пользования библиотеками» - 1;</w:t>
      </w:r>
    </w:p>
    <w:p w:rsidR="00D87D86" w:rsidRDefault="00D87D86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D86">
        <w:rPr>
          <w:rFonts w:ascii="Times New Roman" w:hAnsi="Times New Roman" w:cs="Times New Roman"/>
          <w:sz w:val="24"/>
          <w:szCs w:val="24"/>
        </w:rPr>
        <w:t xml:space="preserve">- по ст. 29 ч.1 «Нарушение установленных нормативными правовыми актами </w:t>
      </w:r>
      <w:proofErr w:type="gramStart"/>
      <w:r w:rsidRPr="00D87D86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D87D86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</w:t>
      </w:r>
      <w:r w:rsidR="00E67400">
        <w:rPr>
          <w:rFonts w:ascii="Times New Roman" w:hAnsi="Times New Roman" w:cs="Times New Roman"/>
          <w:sz w:val="24"/>
          <w:szCs w:val="24"/>
        </w:rPr>
        <w:t>1</w:t>
      </w:r>
      <w:r w:rsidRPr="00D87D86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E67400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="00DD09DF">
        <w:rPr>
          <w:rFonts w:ascii="Times New Roman" w:hAnsi="Times New Roman" w:cs="Times New Roman"/>
          <w:sz w:val="24"/>
          <w:szCs w:val="24"/>
        </w:rPr>
        <w:t>;</w:t>
      </w:r>
    </w:p>
    <w:p w:rsidR="00DD09DF" w:rsidRDefault="00DD09D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30 «Нарушение правил благоустройства» - 2 материала об административных правонарушениях.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DD09D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032B5">
        <w:rPr>
          <w:rFonts w:ascii="Times New Roman" w:hAnsi="Times New Roman" w:cs="Times New Roman"/>
          <w:sz w:val="24"/>
          <w:szCs w:val="24"/>
        </w:rPr>
        <w:t>5</w:t>
      </w:r>
      <w:r w:rsidR="009C072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720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87D86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09DF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32B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67400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45</cp:revision>
  <cp:lastPrinted>2013-03-22T06:59:00Z</cp:lastPrinted>
  <dcterms:created xsi:type="dcterms:W3CDTF">2012-04-12T10:58:00Z</dcterms:created>
  <dcterms:modified xsi:type="dcterms:W3CDTF">2013-11-08T08:48:00Z</dcterms:modified>
</cp:coreProperties>
</file>